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5C" w:rsidRDefault="00984A5C" w:rsidP="001D4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drawing>
          <wp:inline distT="0" distB="0" distL="0" distR="0">
            <wp:extent cx="1375410" cy="1939925"/>
            <wp:effectExtent l="19050" t="0" r="0" b="0"/>
            <wp:docPr id="1" name="Рисунок 1" descr="\\srv-22\HomeDir\Общая папка\Инф на сайт ж ЭЧ члены редсдвета редкол 19\Готово на сайт ж ЭЧ\Дорша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22\HomeDir\Общая папка\Инф на сайт ж ЭЧ члены редсдвета редкол 19\Готово на сайт ж ЭЧ\Доршако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93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8B9" w:rsidRDefault="001D48B9" w:rsidP="001D4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Доршакова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Наталья Владимировна</w:t>
      </w:r>
    </w:p>
    <w:p w:rsidR="00506F9F" w:rsidRDefault="00506F9F" w:rsidP="001D4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D48B9" w:rsidRPr="001D48B9" w:rsidRDefault="00506F9F" w:rsidP="00506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F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Доктор медицинских наук, профессор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984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1D48B9" w:rsidRPr="001D4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аслуженный деятель науки Республики Карелии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84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067544" w:rsidRPr="00067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аслуженный врач Республики Карелии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</w:t>
      </w:r>
      <w:r w:rsidR="001D48B9" w:rsidRPr="001D4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 Межведомственного северо-западного координационного Совета </w:t>
      </w:r>
      <w:proofErr w:type="gramStart"/>
      <w:r w:rsidR="001D48B9" w:rsidRPr="001D4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</w:t>
      </w:r>
      <w:proofErr w:type="gramEnd"/>
      <w:r w:rsidR="001D48B9" w:rsidRPr="001D4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1D48B9" w:rsidRPr="001D4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</w:t>
      </w:r>
      <w:proofErr w:type="gramEnd"/>
      <w:r w:rsidR="001D48B9" w:rsidRPr="001D4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фундаментальным и прикладным исследованиям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</w:t>
      </w:r>
      <w:r w:rsidR="001D48B9" w:rsidRPr="001D4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аучный консультант и руководитель рабочей группы Государственной Думы РФ по подготовке Закона РФ «О социально-экономическом развитии северных территорий</w:t>
      </w:r>
      <w:r w:rsidR="001D4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D48B9" w:rsidRPr="001D4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Лауреат премии фонда Эдберга (Швеция) в области экологической медицины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="001D48B9" w:rsidRPr="001D4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ертифицированный эксперт ВОЗ по </w:t>
      </w:r>
      <w:bookmarkStart w:id="0" w:name="_GoBack"/>
      <w:bookmarkEnd w:id="0"/>
      <w:r w:rsidR="00984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проблеме «</w:t>
      </w:r>
      <w:r w:rsidR="001D48B9" w:rsidRPr="001D4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</w:t>
      </w:r>
      <w:r w:rsidR="00984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ающая среда и здоровье человека»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D48B9" w:rsidRPr="001D48B9" w:rsidRDefault="001D48B9" w:rsidP="00506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F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Образование:</w:t>
      </w:r>
      <w:r w:rsidR="00506F9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1D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медицинский факультет </w:t>
      </w:r>
      <w:proofErr w:type="spellStart"/>
      <w:r w:rsidRPr="001D4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ПетрГУ</w:t>
      </w:r>
      <w:proofErr w:type="spellEnd"/>
      <w:r w:rsidRPr="001D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закончен в 1984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 </w:t>
      </w:r>
      <w:r w:rsidR="00506F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отличием</w:t>
      </w:r>
      <w:r w:rsidR="000675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D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клиническая ординатура </w:t>
      </w:r>
      <w:r w:rsidR="000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D48B9">
        <w:rPr>
          <w:rFonts w:ascii="Times New Roman" w:eastAsia="Times New Roman" w:hAnsi="Times New Roman" w:cs="Times New Roman"/>
          <w:sz w:val="28"/>
          <w:szCs w:val="28"/>
          <w:lang w:eastAsia="ru-RU"/>
        </w:rPr>
        <w:t>1984</w:t>
      </w:r>
      <w:r w:rsidR="00984A5C" w:rsidRPr="001D4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D48B9">
        <w:rPr>
          <w:rFonts w:ascii="Times New Roman" w:eastAsia="Times New Roman" w:hAnsi="Times New Roman" w:cs="Times New Roman"/>
          <w:sz w:val="28"/>
          <w:szCs w:val="28"/>
          <w:lang w:eastAsia="ru-RU"/>
        </w:rPr>
        <w:t>1986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гг. </w:t>
      </w:r>
      <w:r w:rsidR="000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D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аспирантура </w:t>
      </w:r>
      <w:r w:rsidR="000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в 1</w:t>
      </w:r>
      <w:r w:rsidRPr="001D48B9">
        <w:rPr>
          <w:rFonts w:ascii="Times New Roman" w:eastAsia="Times New Roman" w:hAnsi="Times New Roman" w:cs="Times New Roman"/>
          <w:sz w:val="28"/>
          <w:szCs w:val="28"/>
          <w:lang w:eastAsia="ru-RU"/>
        </w:rPr>
        <w:t>986</w:t>
      </w:r>
      <w:r w:rsidR="00984A5C" w:rsidRPr="001D4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D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1990 </w:t>
      </w:r>
      <w:r w:rsidR="000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гг. </w:t>
      </w:r>
      <w:r w:rsidRPr="001D48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кафедре факультетской терапии медицинск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1D48B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D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ПетрГУ.</w:t>
      </w:r>
      <w:r w:rsidR="000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4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Докторская диссертация</w:t>
      </w:r>
      <w:r w:rsidR="0098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D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 </w:t>
      </w:r>
      <w:r w:rsidR="0006754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D48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Карелия как территория повышенного риска заболеваемости насе</w:t>
      </w:r>
      <w:r w:rsidR="00984A5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болезнями органов дыхания» по специальности «Пульмонология»</w:t>
      </w:r>
      <w:r w:rsidRPr="001D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защищена в 1998 г. </w:t>
      </w:r>
      <w:r w:rsidR="00067544" w:rsidRPr="00067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1992 г. – доцент, с </w:t>
      </w:r>
      <w:r w:rsidRPr="001D4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2000 г. – профессор, с </w:t>
      </w:r>
      <w:r w:rsidRPr="001D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2002 г. </w:t>
      </w:r>
      <w:r w:rsidR="00067544" w:rsidRPr="00067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настоящее время – </w:t>
      </w:r>
      <w:r w:rsidRPr="001D48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кафедрой семейной медицины, общественного здоровья и организации здравоохранения, безопасности жизнедеятельности и медицины катастроф</w:t>
      </w:r>
      <w:r w:rsidR="000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ФГБОУ </w:t>
      </w:r>
      <w:proofErr w:type="gramStart"/>
      <w:r w:rsidR="000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0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«Петрозаводский государственный университет»</w:t>
      </w:r>
      <w:r w:rsidRPr="001D48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48B9" w:rsidRPr="001D48B9" w:rsidRDefault="001D48B9" w:rsidP="00506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Область научных интересов:</w:t>
      </w:r>
      <w:r w:rsidR="00506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D48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патогенеза и течения забол</w:t>
      </w:r>
      <w:r w:rsidR="00984A5C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еваний человека на Европейском С</w:t>
      </w:r>
      <w:r w:rsidRPr="001D48B9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евере, внутренние болезни, медицинская экология, базисная эпидемиология, иммунология.</w:t>
      </w:r>
    </w:p>
    <w:p w:rsidR="001D48B9" w:rsidRPr="001D48B9" w:rsidRDefault="001D48B9" w:rsidP="00506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8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sectPr w:rsidR="001D48B9" w:rsidRPr="001D48B9" w:rsidSect="0006754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2F40"/>
    <w:multiLevelType w:val="multilevel"/>
    <w:tmpl w:val="C094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881DA5"/>
    <w:multiLevelType w:val="multilevel"/>
    <w:tmpl w:val="E6D6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48B9"/>
    <w:rsid w:val="00067544"/>
    <w:rsid w:val="001D48B9"/>
    <w:rsid w:val="001F215B"/>
    <w:rsid w:val="002967E8"/>
    <w:rsid w:val="00506F9F"/>
    <w:rsid w:val="005E20A3"/>
    <w:rsid w:val="00984A5C"/>
    <w:rsid w:val="00CE62FB"/>
    <w:rsid w:val="00F12977"/>
    <w:rsid w:val="00F5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F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8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D48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1D48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Карапетян</dc:creator>
  <cp:keywords/>
  <dc:description/>
  <cp:lastModifiedBy>ustinovaoa</cp:lastModifiedBy>
  <cp:revision>4</cp:revision>
  <dcterms:created xsi:type="dcterms:W3CDTF">2019-02-06T10:32:00Z</dcterms:created>
  <dcterms:modified xsi:type="dcterms:W3CDTF">2019-03-20T11:25:00Z</dcterms:modified>
</cp:coreProperties>
</file>